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8B465" w14:textId="77777777" w:rsidR="000E1518" w:rsidRPr="000E1518" w:rsidRDefault="000E1518" w:rsidP="000E1518">
      <w:pPr>
        <w:ind w:firstLine="540"/>
        <w:rPr>
          <w:rFonts w:ascii="Times New Roman" w:eastAsia="KaiTi" w:hAnsi="Times New Roman" w:cs="Times New Roman" w:hint="eastAsia"/>
          <w:sz w:val="24"/>
          <w:szCs w:val="24"/>
          <w:lang w:eastAsia="zh-TW"/>
        </w:rPr>
      </w:pPr>
      <w:r w:rsidRPr="000E1518">
        <w:rPr>
          <w:rFonts w:ascii="Times New Roman" w:eastAsia="KaiTi" w:hAnsi="Times New Roman" w:cs="Times New Roman" w:hint="eastAsia"/>
          <w:sz w:val="24"/>
          <w:szCs w:val="24"/>
          <w:lang w:eastAsia="zh-TW"/>
        </w:rPr>
        <w:t>亲爱的</w:t>
      </w:r>
      <w:r w:rsidRPr="000E1518">
        <w:rPr>
          <w:rFonts w:ascii="Times New Roman" w:eastAsia="KaiTi" w:hAnsi="Times New Roman" w:cs="Times New Roman" w:hint="eastAsia"/>
          <w:sz w:val="24"/>
          <w:szCs w:val="24"/>
          <w:lang w:eastAsia="zh-TW"/>
        </w:rPr>
        <w:t>KRC</w:t>
      </w:r>
      <w:r w:rsidRPr="000E1518">
        <w:rPr>
          <w:rFonts w:ascii="Times New Roman" w:eastAsia="KaiTi" w:hAnsi="Times New Roman" w:cs="Times New Roman" w:hint="eastAsia"/>
          <w:sz w:val="24"/>
          <w:szCs w:val="24"/>
          <w:lang w:eastAsia="zh-TW"/>
        </w:rPr>
        <w:t>家人：</w:t>
      </w:r>
      <w:r w:rsidRPr="000E1518">
        <w:rPr>
          <w:rFonts w:ascii="Times New Roman" w:eastAsia="KaiTi" w:hAnsi="Times New Roman" w:cs="Times New Roman" w:hint="eastAsia"/>
          <w:sz w:val="24"/>
          <w:szCs w:val="24"/>
          <w:lang w:eastAsia="zh-TW"/>
        </w:rPr>
        <w:t xml:space="preserve"> </w:t>
      </w:r>
    </w:p>
    <w:p w14:paraId="68E20FB6" w14:textId="77777777" w:rsidR="000E1518" w:rsidRPr="000E1518" w:rsidRDefault="000E1518" w:rsidP="000E1518">
      <w:pPr>
        <w:ind w:firstLine="540"/>
        <w:rPr>
          <w:rFonts w:ascii="Times New Roman" w:eastAsia="KaiTi" w:hAnsi="Times New Roman" w:cs="Times New Roman" w:hint="eastAsia"/>
          <w:sz w:val="24"/>
          <w:szCs w:val="24"/>
          <w:lang w:eastAsia="zh-TW"/>
        </w:rPr>
      </w:pPr>
      <w:r w:rsidRPr="000E1518">
        <w:rPr>
          <w:rFonts w:ascii="Times New Roman" w:eastAsia="KaiTi" w:hAnsi="Times New Roman" w:cs="Times New Roman" w:hint="eastAsia"/>
          <w:sz w:val="24"/>
          <w:szCs w:val="24"/>
          <w:lang w:eastAsia="zh-TW"/>
        </w:rPr>
        <w:t>《神国杂志》的优质内涵与优美文字，向来得到多方称许；如今以彩色印刷，更加深读者印象。</w:t>
      </w:r>
      <w:r w:rsidRPr="000E1518">
        <w:rPr>
          <w:rFonts w:ascii="Times New Roman" w:eastAsia="KaiTi" w:hAnsi="Times New Roman" w:cs="Times New Roman" w:hint="eastAsia"/>
          <w:sz w:val="24"/>
          <w:szCs w:val="24"/>
          <w:lang w:eastAsia="zh-TW"/>
        </w:rPr>
        <w:t xml:space="preserve"> </w:t>
      </w:r>
    </w:p>
    <w:p w14:paraId="33AD84E0" w14:textId="787EC1A3" w:rsidR="000E1518" w:rsidRPr="000E1518" w:rsidRDefault="000E1518" w:rsidP="000E1518">
      <w:pPr>
        <w:ind w:firstLine="540"/>
        <w:rPr>
          <w:rFonts w:ascii="Times New Roman" w:eastAsia="KaiTi" w:hAnsi="Times New Roman" w:cs="Times New Roman" w:hint="eastAsia"/>
          <w:sz w:val="24"/>
          <w:szCs w:val="24"/>
          <w:lang w:eastAsia="zh-TW"/>
        </w:rPr>
      </w:pPr>
      <w:r w:rsidRPr="000E1518">
        <w:rPr>
          <w:rFonts w:ascii="Times New Roman" w:eastAsia="KaiTi" w:hAnsi="Times New Roman" w:cs="Times New Roman" w:hint="eastAsia"/>
          <w:sz w:val="24"/>
          <w:szCs w:val="24"/>
          <w:lang w:eastAsia="zh-TW"/>
        </w:rPr>
        <w:t>近几期杂</w:t>
      </w:r>
      <w:r w:rsidR="00FA2AB3">
        <w:rPr>
          <w:rFonts w:ascii="Times New Roman" w:eastAsia="KaiTi" w:hAnsi="Times New Roman" w:cs="Times New Roman" w:hint="eastAsia"/>
          <w:sz w:val="24"/>
          <w:szCs w:val="24"/>
          <w:lang w:eastAsia="zh-TW"/>
        </w:rPr>
        <w:t>志</w:t>
      </w:r>
      <w:r w:rsidRPr="000E1518">
        <w:rPr>
          <w:rFonts w:ascii="Times New Roman" w:eastAsia="KaiTi" w:hAnsi="Times New Roman" w:cs="Times New Roman" w:hint="eastAsia"/>
          <w:sz w:val="24"/>
          <w:szCs w:val="24"/>
          <w:lang w:eastAsia="zh-TW"/>
        </w:rPr>
        <w:t>的报导，既广且深——进入中东的宣教禾场，直击难民事工；聚焦忧鬱症、同性恋、家暴议题，揭开隐藏之处所需要的关怀；无论是美国校园枪击事件或宣教士周约翰之死，从时事中反思基督徒文化。</w:t>
      </w:r>
      <w:r w:rsidRPr="000E1518">
        <w:rPr>
          <w:rFonts w:ascii="Times New Roman" w:eastAsia="KaiTi" w:hAnsi="Times New Roman" w:cs="Times New Roman" w:hint="eastAsia"/>
          <w:sz w:val="24"/>
          <w:szCs w:val="24"/>
          <w:lang w:eastAsia="zh-TW"/>
        </w:rPr>
        <w:t xml:space="preserve"> </w:t>
      </w:r>
    </w:p>
    <w:p w14:paraId="19AA085C" w14:textId="5936A829" w:rsidR="000E1518" w:rsidRPr="000E1518" w:rsidRDefault="000E1518" w:rsidP="000E1518">
      <w:pPr>
        <w:ind w:firstLine="540"/>
        <w:rPr>
          <w:rFonts w:ascii="Times New Roman" w:eastAsia="KaiTi" w:hAnsi="Times New Roman" w:cs="Times New Roman" w:hint="eastAsia"/>
          <w:sz w:val="24"/>
          <w:szCs w:val="24"/>
          <w:lang w:eastAsia="zh-TW"/>
        </w:rPr>
      </w:pPr>
      <w:r w:rsidRPr="000E1518">
        <w:rPr>
          <w:rFonts w:ascii="Times New Roman" w:eastAsia="KaiTi" w:hAnsi="Times New Roman" w:cs="Times New Roman" w:hint="eastAsia"/>
          <w:sz w:val="24"/>
          <w:szCs w:val="24"/>
          <w:lang w:eastAsia="zh-TW"/>
        </w:rPr>
        <w:t>这本激励读者思考、扩张眼界，且赏心悦目的杂</w:t>
      </w:r>
      <w:r w:rsidR="00FA2AB3">
        <w:rPr>
          <w:rFonts w:ascii="Times New Roman" w:eastAsia="KaiTi" w:hAnsi="Times New Roman" w:cs="Times New Roman" w:hint="eastAsia"/>
          <w:sz w:val="24"/>
          <w:szCs w:val="24"/>
          <w:lang w:eastAsia="zh-TW"/>
        </w:rPr>
        <w:t>志</w:t>
      </w:r>
      <w:r w:rsidRPr="000E1518">
        <w:rPr>
          <w:rFonts w:ascii="Times New Roman" w:eastAsia="KaiTi" w:hAnsi="Times New Roman" w:cs="Times New Roman" w:hint="eastAsia"/>
          <w:sz w:val="24"/>
          <w:szCs w:val="24"/>
          <w:lang w:eastAsia="zh-TW"/>
        </w:rPr>
        <w:t>，需要整个编辑团队的投入。各单元企编需要伸展触角，寻找具前瞻、突破、挑战、应用、感动、知识、行动的议题；邀请作者执笔或采访，文章完成</w:t>
      </w:r>
      <w:r w:rsidR="00FA2AB3">
        <w:rPr>
          <w:rFonts w:ascii="Times New Roman" w:eastAsia="KaiTi" w:hAnsi="Times New Roman" w:cs="Times New Roman" w:hint="eastAsia"/>
          <w:sz w:val="24"/>
          <w:szCs w:val="24"/>
          <w:lang w:eastAsia="zh-TW"/>
        </w:rPr>
        <w:t>后</w:t>
      </w:r>
      <w:r w:rsidRPr="000E1518">
        <w:rPr>
          <w:rFonts w:ascii="Times New Roman" w:eastAsia="KaiTi" w:hAnsi="Times New Roman" w:cs="Times New Roman" w:hint="eastAsia"/>
          <w:sz w:val="24"/>
          <w:szCs w:val="24"/>
          <w:lang w:eastAsia="zh-TW"/>
        </w:rPr>
        <w:t>还需在茫茫网海中挑选最能贴切表达文意的图片；交由美编做版面设计，再经过总编辑、执行编辑、各单元企编等多次校对</w:t>
      </w:r>
      <w:r w:rsidR="00FA2AB3">
        <w:rPr>
          <w:rFonts w:ascii="Times New Roman" w:eastAsia="KaiTi" w:hAnsi="Times New Roman" w:cs="Times New Roman" w:hint="eastAsia"/>
          <w:sz w:val="24"/>
          <w:szCs w:val="24"/>
          <w:lang w:eastAsia="zh-TW"/>
        </w:rPr>
        <w:t>后</w:t>
      </w:r>
      <w:r w:rsidRPr="000E1518">
        <w:rPr>
          <w:rFonts w:ascii="Times New Roman" w:eastAsia="KaiTi" w:hAnsi="Times New Roman" w:cs="Times New Roman" w:hint="eastAsia"/>
          <w:sz w:val="24"/>
          <w:szCs w:val="24"/>
          <w:lang w:eastAsia="zh-TW"/>
        </w:rPr>
        <w:t>，才能送印。当油墨味尚未散尽，包装、船运、邮寄、上载网页……等</w:t>
      </w:r>
      <w:r w:rsidR="00FA2AB3">
        <w:rPr>
          <w:rFonts w:ascii="Times New Roman" w:eastAsia="KaiTi" w:hAnsi="Times New Roman" w:cs="Times New Roman" w:hint="eastAsia"/>
          <w:sz w:val="24"/>
          <w:szCs w:val="24"/>
          <w:lang w:eastAsia="zh-TW"/>
        </w:rPr>
        <w:t>后</w:t>
      </w:r>
      <w:r w:rsidRPr="000E1518">
        <w:rPr>
          <w:rFonts w:ascii="Times New Roman" w:eastAsia="KaiTi" w:hAnsi="Times New Roman" w:cs="Times New Roman" w:hint="eastAsia"/>
          <w:sz w:val="24"/>
          <w:szCs w:val="24"/>
          <w:lang w:eastAsia="zh-TW"/>
        </w:rPr>
        <w:t>续行政工作正在进行时，编辑会的通知也发出，告诉团队準备进行下一期了。</w:t>
      </w:r>
      <w:r w:rsidRPr="000E1518">
        <w:rPr>
          <w:rFonts w:ascii="Times New Roman" w:eastAsia="KaiTi" w:hAnsi="Times New Roman" w:cs="Times New Roman" w:hint="eastAsia"/>
          <w:sz w:val="24"/>
          <w:szCs w:val="24"/>
          <w:lang w:eastAsia="zh-TW"/>
        </w:rPr>
        <w:t xml:space="preserve"> </w:t>
      </w:r>
    </w:p>
    <w:p w14:paraId="65CA47C2" w14:textId="77777777" w:rsidR="000E1518" w:rsidRPr="000E1518" w:rsidRDefault="000E1518" w:rsidP="000E1518">
      <w:pPr>
        <w:ind w:firstLine="540"/>
        <w:rPr>
          <w:rFonts w:ascii="Times New Roman" w:eastAsia="KaiTi" w:hAnsi="Times New Roman" w:cs="Times New Roman" w:hint="eastAsia"/>
          <w:sz w:val="24"/>
          <w:szCs w:val="24"/>
          <w:lang w:eastAsia="zh-TW"/>
        </w:rPr>
      </w:pPr>
      <w:r w:rsidRPr="000E1518">
        <w:rPr>
          <w:rFonts w:ascii="Times New Roman" w:eastAsia="KaiTi" w:hAnsi="Times New Roman" w:cs="Times New Roman" w:hint="eastAsia"/>
          <w:sz w:val="24"/>
          <w:szCs w:val="24"/>
          <w:lang w:eastAsia="zh-TW"/>
        </w:rPr>
        <w:t>自</w:t>
      </w:r>
      <w:r w:rsidRPr="000E1518">
        <w:rPr>
          <w:rFonts w:ascii="Times New Roman" w:eastAsia="KaiTi" w:hAnsi="Times New Roman" w:cs="Times New Roman" w:hint="eastAsia"/>
          <w:sz w:val="24"/>
          <w:szCs w:val="24"/>
          <w:lang w:eastAsia="zh-TW"/>
        </w:rPr>
        <w:t>2005</w:t>
      </w:r>
      <w:r w:rsidRPr="000E1518">
        <w:rPr>
          <w:rFonts w:ascii="Times New Roman" w:eastAsia="KaiTi" w:hAnsi="Times New Roman" w:cs="Times New Roman" w:hint="eastAsia"/>
          <w:sz w:val="24"/>
          <w:szCs w:val="24"/>
          <w:lang w:eastAsia="zh-TW"/>
        </w:rPr>
        <w:t>年创刊，尽职的同工</w:t>
      </w:r>
      <w:r w:rsidRPr="000E1518">
        <w:rPr>
          <w:rFonts w:ascii="Times New Roman" w:eastAsia="KaiTi" w:hAnsi="Times New Roman" w:cs="Times New Roman" w:hint="eastAsia"/>
          <w:sz w:val="24"/>
          <w:szCs w:val="24"/>
          <w:lang w:eastAsia="zh-TW"/>
        </w:rPr>
        <w:t>14</w:t>
      </w:r>
      <w:r w:rsidRPr="000E1518">
        <w:rPr>
          <w:rFonts w:ascii="Times New Roman" w:eastAsia="KaiTi" w:hAnsi="Times New Roman" w:cs="Times New Roman" w:hint="eastAsia"/>
          <w:sz w:val="24"/>
          <w:szCs w:val="24"/>
          <w:lang w:eastAsia="zh-TW"/>
        </w:rPr>
        <w:t>年来不断付出，没有因为是「义工」身分而稍有松懈；每个人的专业精神和所投入的时间与心力，绝对超过一份全职工作。</w:t>
      </w:r>
      <w:r w:rsidRPr="000E1518">
        <w:rPr>
          <w:rFonts w:ascii="Times New Roman" w:eastAsia="KaiTi" w:hAnsi="Times New Roman" w:cs="Times New Roman" w:hint="eastAsia"/>
          <w:sz w:val="24"/>
          <w:szCs w:val="24"/>
          <w:lang w:eastAsia="zh-TW"/>
        </w:rPr>
        <w:t xml:space="preserve"> </w:t>
      </w:r>
    </w:p>
    <w:p w14:paraId="5C46F3D0" w14:textId="638D494B" w:rsidR="000E1518" w:rsidRPr="000E1518" w:rsidRDefault="000E1518" w:rsidP="000E1518">
      <w:pPr>
        <w:ind w:firstLine="540"/>
        <w:rPr>
          <w:rFonts w:ascii="Times New Roman" w:eastAsia="KaiTi" w:hAnsi="Times New Roman" w:cs="Times New Roman" w:hint="eastAsia"/>
          <w:sz w:val="24"/>
          <w:szCs w:val="24"/>
          <w:lang w:eastAsia="zh-TW"/>
        </w:rPr>
      </w:pPr>
      <w:r w:rsidRPr="000E1518">
        <w:rPr>
          <w:rFonts w:ascii="Times New Roman" w:eastAsia="KaiTi" w:hAnsi="Times New Roman" w:cs="Times New Roman" w:hint="eastAsia"/>
          <w:sz w:val="24"/>
          <w:szCs w:val="24"/>
          <w:lang w:eastAsia="zh-TW"/>
        </w:rPr>
        <w:t>我们相信父神必定亲自报答他们的忠心，也相信做工的必须得工价，不愿亏负团队的努力。从今年起，</w:t>
      </w:r>
      <w:r w:rsidRPr="000E1518">
        <w:rPr>
          <w:rFonts w:ascii="Times New Roman" w:eastAsia="KaiTi" w:hAnsi="Times New Roman" w:cs="Times New Roman" w:hint="eastAsia"/>
          <w:sz w:val="24"/>
          <w:szCs w:val="24"/>
          <w:lang w:eastAsia="zh-TW"/>
        </w:rPr>
        <w:t>KRC</w:t>
      </w:r>
      <w:r w:rsidRPr="000E1518">
        <w:rPr>
          <w:rFonts w:ascii="Times New Roman" w:eastAsia="KaiTi" w:hAnsi="Times New Roman" w:cs="Times New Roman" w:hint="eastAsia"/>
          <w:sz w:val="24"/>
          <w:szCs w:val="24"/>
          <w:lang w:eastAsia="zh-TW"/>
        </w:rPr>
        <w:t>开始每期支付小额报酬给企编，略表心意，答谢他们的辛劳。这微薄的资源是为了肯定他们所做的工，也是鼓励编辑继续买书、订阅杂</w:t>
      </w:r>
      <w:r w:rsidR="00FA2AB3">
        <w:rPr>
          <w:rFonts w:ascii="Times New Roman" w:eastAsia="KaiTi" w:hAnsi="Times New Roman" w:cs="Times New Roman" w:hint="eastAsia"/>
          <w:sz w:val="24"/>
          <w:szCs w:val="24"/>
          <w:lang w:eastAsia="zh-TW"/>
        </w:rPr>
        <w:t>志</w:t>
      </w:r>
      <w:r w:rsidRPr="000E1518">
        <w:rPr>
          <w:rFonts w:ascii="Times New Roman" w:eastAsia="KaiTi" w:hAnsi="Times New Roman" w:cs="Times New Roman" w:hint="eastAsia"/>
          <w:sz w:val="24"/>
          <w:szCs w:val="24"/>
          <w:lang w:eastAsia="zh-TW"/>
        </w:rPr>
        <w:t>、参加营会、选修课程等等，让自己的知识与见识更宽广、深刻，才能将更多精彩内容呈现给读者。</w:t>
      </w:r>
      <w:r w:rsidRPr="000E1518">
        <w:rPr>
          <w:rFonts w:ascii="Times New Roman" w:eastAsia="KaiTi" w:hAnsi="Times New Roman" w:cs="Times New Roman" w:hint="eastAsia"/>
          <w:sz w:val="24"/>
          <w:szCs w:val="24"/>
          <w:lang w:eastAsia="zh-TW"/>
        </w:rPr>
        <w:t xml:space="preserve"> </w:t>
      </w:r>
    </w:p>
    <w:p w14:paraId="62C32A5E" w14:textId="77777777" w:rsidR="000E1518" w:rsidRPr="000E1518" w:rsidRDefault="000E1518" w:rsidP="000E1518">
      <w:pPr>
        <w:ind w:firstLine="540"/>
        <w:rPr>
          <w:rFonts w:ascii="Times New Roman" w:eastAsia="KaiTi" w:hAnsi="Times New Roman" w:cs="Times New Roman" w:hint="eastAsia"/>
          <w:sz w:val="24"/>
          <w:szCs w:val="24"/>
          <w:lang w:eastAsia="zh-TW"/>
        </w:rPr>
      </w:pPr>
      <w:r w:rsidRPr="000E1518">
        <w:rPr>
          <w:rFonts w:ascii="Times New Roman" w:eastAsia="KaiTi" w:hAnsi="Times New Roman" w:cs="Times New Roman" w:hint="eastAsia"/>
          <w:sz w:val="24"/>
          <w:szCs w:val="24"/>
          <w:lang w:eastAsia="zh-TW"/>
        </w:rPr>
        <w:t>KRC</w:t>
      </w:r>
      <w:r w:rsidRPr="000E1518">
        <w:rPr>
          <w:rFonts w:ascii="Times New Roman" w:eastAsia="KaiTi" w:hAnsi="Times New Roman" w:cs="Times New Roman" w:hint="eastAsia"/>
          <w:sz w:val="24"/>
          <w:szCs w:val="24"/>
          <w:lang w:eastAsia="zh-TW"/>
        </w:rPr>
        <w:t>今年所需要的经费总数为美金</w:t>
      </w:r>
      <w:r w:rsidRPr="000E1518">
        <w:rPr>
          <w:rFonts w:ascii="Times New Roman" w:eastAsia="KaiTi" w:hAnsi="Times New Roman" w:cs="Times New Roman" w:hint="eastAsia"/>
          <w:sz w:val="24"/>
          <w:szCs w:val="24"/>
          <w:lang w:eastAsia="zh-TW"/>
        </w:rPr>
        <w:t>$95,000</w:t>
      </w:r>
      <w:r w:rsidRPr="000E1518">
        <w:rPr>
          <w:rFonts w:ascii="Times New Roman" w:eastAsia="KaiTi" w:hAnsi="Times New Roman" w:cs="Times New Roman" w:hint="eastAsia"/>
          <w:sz w:val="24"/>
          <w:szCs w:val="24"/>
          <w:lang w:eastAsia="zh-TW"/>
        </w:rPr>
        <w:t>，其中包括中文企编补贴</w:t>
      </w:r>
      <w:r w:rsidRPr="000E1518">
        <w:rPr>
          <w:rFonts w:ascii="Times New Roman" w:eastAsia="KaiTi" w:hAnsi="Times New Roman" w:cs="Times New Roman" w:hint="eastAsia"/>
          <w:sz w:val="24"/>
          <w:szCs w:val="24"/>
          <w:lang w:eastAsia="zh-TW"/>
        </w:rPr>
        <w:t>$22,000</w:t>
      </w:r>
      <w:r w:rsidRPr="000E1518">
        <w:rPr>
          <w:rFonts w:ascii="Times New Roman" w:eastAsia="KaiTi" w:hAnsi="Times New Roman" w:cs="Times New Roman" w:hint="eastAsia"/>
          <w:sz w:val="24"/>
          <w:szCs w:val="24"/>
          <w:lang w:eastAsia="zh-TW"/>
        </w:rPr>
        <w:t>，以及英文单元网站架设与作者培训费用</w:t>
      </w:r>
      <w:r w:rsidRPr="000E1518">
        <w:rPr>
          <w:rFonts w:ascii="Times New Roman" w:eastAsia="KaiTi" w:hAnsi="Times New Roman" w:cs="Times New Roman" w:hint="eastAsia"/>
          <w:sz w:val="24"/>
          <w:szCs w:val="24"/>
          <w:lang w:eastAsia="zh-TW"/>
        </w:rPr>
        <w:t>$10,000</w:t>
      </w:r>
      <w:r w:rsidRPr="000E1518">
        <w:rPr>
          <w:rFonts w:ascii="Times New Roman" w:eastAsia="KaiTi" w:hAnsi="Times New Roman" w:cs="Times New Roman" w:hint="eastAsia"/>
          <w:sz w:val="24"/>
          <w:szCs w:val="24"/>
          <w:lang w:eastAsia="zh-TW"/>
        </w:rPr>
        <w:t>。您是否也认为这是有意义的投资？您是否也愿意支持这些文字工人的服事？</w:t>
      </w:r>
      <w:r w:rsidRPr="000E1518">
        <w:rPr>
          <w:rFonts w:ascii="Times New Roman" w:eastAsia="KaiTi" w:hAnsi="Times New Roman" w:cs="Times New Roman" w:hint="eastAsia"/>
          <w:sz w:val="24"/>
          <w:szCs w:val="24"/>
          <w:lang w:eastAsia="zh-TW"/>
        </w:rPr>
        <w:t xml:space="preserve"> </w:t>
      </w:r>
    </w:p>
    <w:p w14:paraId="2CAFE059" w14:textId="77777777" w:rsidR="000E1518" w:rsidRPr="000E1518" w:rsidRDefault="000E1518" w:rsidP="000E1518">
      <w:pPr>
        <w:ind w:firstLine="540"/>
        <w:rPr>
          <w:rFonts w:ascii="Times New Roman" w:eastAsia="KaiTi" w:hAnsi="Times New Roman" w:cs="Times New Roman" w:hint="eastAsia"/>
          <w:sz w:val="24"/>
          <w:szCs w:val="24"/>
          <w:lang w:eastAsia="zh-TW"/>
        </w:rPr>
      </w:pPr>
      <w:r w:rsidRPr="000E1518">
        <w:rPr>
          <w:rFonts w:ascii="Times New Roman" w:eastAsia="KaiTi" w:hAnsi="Times New Roman" w:cs="Times New Roman" w:hint="eastAsia"/>
          <w:sz w:val="24"/>
          <w:szCs w:val="24"/>
          <w:lang w:eastAsia="zh-TW"/>
        </w:rPr>
        <w:t>今年</w:t>
      </w:r>
      <w:r w:rsidRPr="000E1518">
        <w:rPr>
          <w:rFonts w:ascii="Times New Roman" w:eastAsia="KaiTi" w:hAnsi="Times New Roman" w:cs="Times New Roman" w:hint="eastAsia"/>
          <w:sz w:val="24"/>
          <w:szCs w:val="24"/>
          <w:lang w:eastAsia="zh-TW"/>
        </w:rPr>
        <w:t>11/15-11/18</w:t>
      </w:r>
      <w:r w:rsidRPr="000E1518">
        <w:rPr>
          <w:rFonts w:ascii="Times New Roman" w:eastAsia="KaiTi" w:hAnsi="Times New Roman" w:cs="Times New Roman" w:hint="eastAsia"/>
          <w:sz w:val="24"/>
          <w:szCs w:val="24"/>
          <w:lang w:eastAsia="zh-TW"/>
        </w:rPr>
        <w:t>，</w:t>
      </w:r>
      <w:r w:rsidRPr="000E1518">
        <w:rPr>
          <w:rFonts w:ascii="Times New Roman" w:eastAsia="KaiTi" w:hAnsi="Times New Roman" w:cs="Times New Roman" w:hint="eastAsia"/>
          <w:sz w:val="24"/>
          <w:szCs w:val="24"/>
          <w:lang w:eastAsia="zh-TW"/>
        </w:rPr>
        <w:t>KRC</w:t>
      </w:r>
      <w:r w:rsidRPr="000E1518">
        <w:rPr>
          <w:rFonts w:ascii="Times New Roman" w:eastAsia="KaiTi" w:hAnsi="Times New Roman" w:cs="Times New Roman" w:hint="eastAsia"/>
          <w:sz w:val="24"/>
          <w:szCs w:val="24"/>
          <w:lang w:eastAsia="zh-TW"/>
        </w:rPr>
        <w:t>将再次回到宾州乐园镇的使者农莊，开办文字培训营。您是否有兴趣前来接受装备，成为新一代笔兵？您是否也愿意协助推广，好发掘更多神国人才？</w:t>
      </w:r>
      <w:r w:rsidRPr="000E1518">
        <w:rPr>
          <w:rFonts w:ascii="Times New Roman" w:eastAsia="KaiTi" w:hAnsi="Times New Roman" w:cs="Times New Roman" w:hint="eastAsia"/>
          <w:sz w:val="24"/>
          <w:szCs w:val="24"/>
          <w:lang w:eastAsia="zh-TW"/>
        </w:rPr>
        <w:t xml:space="preserve"> </w:t>
      </w:r>
    </w:p>
    <w:p w14:paraId="5C9E2627" w14:textId="77777777" w:rsidR="000E1518" w:rsidRPr="000E1518" w:rsidRDefault="000E1518" w:rsidP="000E1518">
      <w:pPr>
        <w:ind w:firstLine="540"/>
        <w:rPr>
          <w:rFonts w:ascii="Times New Roman" w:eastAsia="KaiTi" w:hAnsi="Times New Roman" w:cs="Times New Roman" w:hint="eastAsia"/>
          <w:sz w:val="24"/>
          <w:szCs w:val="24"/>
          <w:lang w:eastAsia="zh-TW"/>
        </w:rPr>
      </w:pPr>
      <w:r w:rsidRPr="000E1518">
        <w:rPr>
          <w:rFonts w:ascii="Times New Roman" w:eastAsia="KaiTi" w:hAnsi="Times New Roman" w:cs="Times New Roman" w:hint="eastAsia"/>
          <w:sz w:val="24"/>
          <w:szCs w:val="24"/>
          <w:lang w:eastAsia="zh-TW"/>
        </w:rPr>
        <w:t>如同</w:t>
      </w:r>
      <w:r w:rsidRPr="000E1518">
        <w:rPr>
          <w:rFonts w:ascii="Times New Roman" w:eastAsia="KaiTi" w:hAnsi="Times New Roman" w:cs="Times New Roman" w:hint="eastAsia"/>
          <w:sz w:val="24"/>
          <w:szCs w:val="24"/>
          <w:lang w:eastAsia="zh-TW"/>
        </w:rPr>
        <w:t>KRC</w:t>
      </w:r>
      <w:r w:rsidRPr="000E1518">
        <w:rPr>
          <w:rFonts w:ascii="Times New Roman" w:eastAsia="KaiTi" w:hAnsi="Times New Roman" w:cs="Times New Roman" w:hint="eastAsia"/>
          <w:sz w:val="24"/>
          <w:szCs w:val="24"/>
          <w:lang w:eastAsia="zh-TW"/>
        </w:rPr>
        <w:t>会歌所说，我们所做的一切是为了——</w:t>
      </w:r>
    </w:p>
    <w:p w14:paraId="54EFC39A" w14:textId="77777777" w:rsidR="000E1518" w:rsidRPr="000E1518" w:rsidRDefault="000E1518" w:rsidP="000E1518">
      <w:pPr>
        <w:ind w:firstLine="540"/>
        <w:rPr>
          <w:rFonts w:ascii="Times New Roman" w:eastAsia="KaiTi" w:hAnsi="Times New Roman" w:cs="Times New Roman" w:hint="eastAsia"/>
          <w:sz w:val="24"/>
          <w:szCs w:val="24"/>
          <w:lang w:eastAsia="zh-TW"/>
        </w:rPr>
      </w:pPr>
      <w:r w:rsidRPr="000E1518">
        <w:rPr>
          <w:rFonts w:ascii="Times New Roman" w:eastAsia="KaiTi" w:hAnsi="Times New Roman" w:cs="Times New Roman" w:hint="eastAsia"/>
          <w:sz w:val="24"/>
          <w:szCs w:val="24"/>
          <w:lang w:eastAsia="zh-TW"/>
        </w:rPr>
        <w:t>"</w:t>
      </w:r>
      <w:r w:rsidRPr="000E1518">
        <w:rPr>
          <w:rFonts w:ascii="Times New Roman" w:eastAsia="KaiTi" w:hAnsi="Times New Roman" w:cs="Times New Roman" w:hint="eastAsia"/>
          <w:sz w:val="24"/>
          <w:szCs w:val="24"/>
          <w:lang w:eastAsia="zh-TW"/>
        </w:rPr>
        <w:t>寻觅珍惜独特的恩赐，挑旺培育事奉的心智，整合连结委身的勇士，开启活用属天的宝库。</w:t>
      </w:r>
      <w:r w:rsidRPr="000E1518">
        <w:rPr>
          <w:rFonts w:ascii="Times New Roman" w:eastAsia="KaiTi" w:hAnsi="Times New Roman" w:cs="Times New Roman" w:hint="eastAsia"/>
          <w:sz w:val="24"/>
          <w:szCs w:val="24"/>
          <w:lang w:eastAsia="zh-TW"/>
        </w:rPr>
        <w:t xml:space="preserve">" </w:t>
      </w:r>
    </w:p>
    <w:p w14:paraId="7CD3BA6B" w14:textId="77777777" w:rsidR="000E1518" w:rsidRPr="000E1518" w:rsidRDefault="000E1518" w:rsidP="000E1518">
      <w:pPr>
        <w:ind w:firstLine="540"/>
        <w:rPr>
          <w:rFonts w:ascii="Times New Roman" w:eastAsia="KaiTi" w:hAnsi="Times New Roman" w:cs="Times New Roman" w:hint="eastAsia"/>
          <w:sz w:val="24"/>
          <w:szCs w:val="24"/>
          <w:lang w:eastAsia="zh-TW"/>
        </w:rPr>
      </w:pPr>
      <w:r w:rsidRPr="000E1518">
        <w:rPr>
          <w:rFonts w:ascii="Times New Roman" w:eastAsia="KaiTi" w:hAnsi="Times New Roman" w:cs="Times New Roman" w:hint="eastAsia"/>
          <w:sz w:val="24"/>
          <w:szCs w:val="24"/>
          <w:lang w:eastAsia="zh-TW"/>
        </w:rPr>
        <w:t>愿父神记念您在人力、物力、财力、灵力的奉献，因为这正是——</w:t>
      </w:r>
    </w:p>
    <w:p w14:paraId="7AAB3253" w14:textId="5A04DC93" w:rsidR="008E649C" w:rsidRDefault="000E1518" w:rsidP="000E1518">
      <w:pPr>
        <w:ind w:firstLine="540"/>
        <w:rPr>
          <w:rFonts w:ascii="Times New Roman" w:eastAsia="KaiTi" w:hAnsi="Times New Roman" w:cs="Times New Roman"/>
          <w:sz w:val="24"/>
          <w:szCs w:val="24"/>
          <w:lang w:eastAsia="zh-TW"/>
        </w:rPr>
      </w:pPr>
      <w:r w:rsidRPr="000E1518">
        <w:rPr>
          <w:rFonts w:ascii="Times New Roman" w:eastAsia="KaiTi" w:hAnsi="Times New Roman" w:cs="Times New Roman" w:hint="eastAsia"/>
          <w:sz w:val="24"/>
          <w:szCs w:val="24"/>
          <w:lang w:eastAsia="zh-TW"/>
        </w:rPr>
        <w:t>"</w:t>
      </w:r>
      <w:r w:rsidRPr="000E1518">
        <w:rPr>
          <w:rFonts w:ascii="Times New Roman" w:eastAsia="KaiTi" w:hAnsi="Times New Roman" w:cs="Times New Roman" w:hint="eastAsia"/>
          <w:sz w:val="24"/>
          <w:szCs w:val="24"/>
          <w:lang w:eastAsia="zh-TW"/>
        </w:rPr>
        <w:t>分享神国资源使基督身体整全；共享神国资源使基督恩福流畅。</w:t>
      </w:r>
      <w:r w:rsidRPr="000E1518">
        <w:rPr>
          <w:rFonts w:ascii="Times New Roman" w:eastAsia="KaiTi" w:hAnsi="Times New Roman" w:cs="Times New Roman" w:hint="eastAsia"/>
          <w:sz w:val="24"/>
          <w:szCs w:val="24"/>
          <w:lang w:eastAsia="zh-TW"/>
        </w:rPr>
        <w:t>"</w:t>
      </w:r>
    </w:p>
    <w:p w14:paraId="448A3E68" w14:textId="77777777" w:rsidR="000E1518" w:rsidRDefault="000E1518" w:rsidP="008E649C">
      <w:pPr>
        <w:ind w:firstLine="540"/>
        <w:rPr>
          <w:rFonts w:ascii="Times New Roman" w:eastAsia="KaiTi" w:hAnsi="Times New Roman" w:cs="Times New Roman"/>
          <w:sz w:val="24"/>
          <w:szCs w:val="24"/>
          <w:lang w:eastAsia="zh-TW"/>
        </w:rPr>
      </w:pPr>
      <w:bookmarkStart w:id="0" w:name="_GoBack"/>
      <w:bookmarkEnd w:id="0"/>
    </w:p>
    <w:p w14:paraId="14B6A36D" w14:textId="77777777" w:rsidR="008E649C" w:rsidRPr="00CE39F5" w:rsidRDefault="008E649C" w:rsidP="008E649C">
      <w:pPr>
        <w:ind w:firstLine="540"/>
        <w:rPr>
          <w:rFonts w:ascii="Times New Roman" w:eastAsia="KaiTi" w:hAnsi="Times New Roman" w:cs="Times New Roman"/>
          <w:sz w:val="24"/>
          <w:szCs w:val="24"/>
          <w:lang w:eastAsia="zh-TW"/>
        </w:rPr>
      </w:pPr>
    </w:p>
    <w:p w14:paraId="3DA83715" w14:textId="77777777" w:rsidR="008E649C" w:rsidRPr="00CE39F5" w:rsidRDefault="008E649C" w:rsidP="008E649C">
      <w:pPr>
        <w:ind w:firstLine="540"/>
        <w:rPr>
          <w:rFonts w:ascii="Times New Roman" w:eastAsia="KaiTi" w:hAnsi="Times New Roman" w:cs="Times New Roman"/>
          <w:sz w:val="24"/>
          <w:szCs w:val="24"/>
          <w:lang w:eastAsia="zh-TW"/>
        </w:rPr>
      </w:pPr>
      <w:r w:rsidRPr="00CE39F5">
        <w:rPr>
          <w:rFonts w:ascii="Times New Roman" w:eastAsia="KaiTi" w:hAnsi="Times New Roman" w:cs="Times New Roman"/>
          <w:sz w:val="24"/>
          <w:szCs w:val="24"/>
          <w:lang w:eastAsia="zh-TW"/>
        </w:rPr>
        <w:tab/>
      </w:r>
      <w:r w:rsidRPr="00CE39F5">
        <w:rPr>
          <w:rFonts w:ascii="Times New Roman" w:eastAsia="KaiTi" w:hAnsi="Times New Roman" w:cs="Times New Roman"/>
          <w:sz w:val="24"/>
          <w:szCs w:val="24"/>
          <w:lang w:eastAsia="zh-TW"/>
        </w:rPr>
        <w:tab/>
      </w:r>
      <w:r w:rsidRPr="00CE39F5">
        <w:rPr>
          <w:rFonts w:ascii="Times New Roman" w:eastAsia="KaiTi" w:hAnsi="Times New Roman" w:cs="Times New Roman"/>
          <w:sz w:val="24"/>
          <w:szCs w:val="24"/>
          <w:lang w:eastAsia="zh-TW"/>
        </w:rPr>
        <w:tab/>
      </w:r>
      <w:r w:rsidRPr="00CE39F5">
        <w:rPr>
          <w:rFonts w:ascii="Times New Roman" w:eastAsia="KaiTi" w:hAnsi="Times New Roman" w:cs="Times New Roman"/>
          <w:sz w:val="24"/>
          <w:szCs w:val="24"/>
          <w:lang w:eastAsia="zh-TW"/>
        </w:rPr>
        <w:tab/>
      </w:r>
      <w:r w:rsidRPr="00CE39F5">
        <w:rPr>
          <w:rFonts w:ascii="Times New Roman" w:eastAsia="KaiTi" w:hAnsi="Times New Roman" w:cs="Times New Roman"/>
          <w:sz w:val="24"/>
          <w:szCs w:val="24"/>
          <w:lang w:eastAsia="zh-TW"/>
        </w:rPr>
        <w:tab/>
      </w:r>
      <w:r w:rsidRPr="00CE39F5">
        <w:rPr>
          <w:rFonts w:ascii="Times New Roman" w:eastAsia="KaiTi" w:hAnsi="Times New Roman" w:cs="Times New Roman"/>
          <w:sz w:val="24"/>
          <w:szCs w:val="24"/>
          <w:lang w:eastAsia="zh-TW"/>
        </w:rPr>
        <w:tab/>
      </w:r>
      <w:r w:rsidRPr="00CE39F5">
        <w:rPr>
          <w:rFonts w:ascii="Times New Roman" w:eastAsia="KaiTi" w:hAnsi="Times New Roman" w:cs="Times New Roman"/>
          <w:sz w:val="24"/>
          <w:szCs w:val="24"/>
          <w:lang w:eastAsia="zh-TW"/>
        </w:rPr>
        <w:tab/>
      </w:r>
      <w:r w:rsidRPr="00CE39F5">
        <w:rPr>
          <w:rFonts w:ascii="Times New Roman" w:eastAsia="KaiTi" w:hAnsi="Times New Roman" w:cs="Times New Roman"/>
          <w:sz w:val="24"/>
          <w:szCs w:val="24"/>
          <w:lang w:eastAsia="zh-TW"/>
        </w:rPr>
        <w:tab/>
      </w:r>
      <w:r w:rsidRPr="00CE39F5">
        <w:rPr>
          <w:rFonts w:ascii="Times New Roman" w:eastAsia="KaiTi" w:hAnsi="Times New Roman" w:cs="Times New Roman"/>
          <w:sz w:val="24"/>
          <w:szCs w:val="24"/>
          <w:lang w:eastAsia="zh-TW"/>
        </w:rPr>
        <w:t>高俐理及神國同工敬上</w:t>
      </w:r>
    </w:p>
    <w:p w14:paraId="7955FA17" w14:textId="77777777" w:rsidR="008E649C" w:rsidRPr="00CE39F5" w:rsidRDefault="008E649C" w:rsidP="008E649C">
      <w:pPr>
        <w:rPr>
          <w:rFonts w:ascii="Times New Roman" w:eastAsia="KaiTi" w:hAnsi="Times New Roman" w:cs="Times New Roman"/>
          <w:sz w:val="24"/>
          <w:szCs w:val="24"/>
          <w:lang w:eastAsia="zh-TW"/>
        </w:rPr>
      </w:pPr>
    </w:p>
    <w:p w14:paraId="7ADE5BB6" w14:textId="77777777" w:rsidR="00FA2AB3" w:rsidRPr="00FA2AB3" w:rsidRDefault="00FA2AB3" w:rsidP="00FA2AB3">
      <w:pPr>
        <w:rPr>
          <w:rFonts w:ascii="Times New Roman" w:eastAsia="KaiTi" w:hAnsi="Times New Roman" w:cs="Times New Roman" w:hint="eastAsia"/>
          <w:sz w:val="24"/>
          <w:szCs w:val="24"/>
          <w:lang w:eastAsia="zh-TW"/>
        </w:rPr>
      </w:pPr>
      <w:r w:rsidRPr="00FA2AB3">
        <w:rPr>
          <w:rFonts w:ascii="Times New Roman" w:eastAsia="KaiTi" w:hAnsi="Times New Roman" w:cs="Times New Roman" w:hint="eastAsia"/>
          <w:sz w:val="24"/>
          <w:szCs w:val="24"/>
          <w:lang w:eastAsia="zh-TW"/>
        </w:rPr>
        <w:t>奉献方式：</w:t>
      </w:r>
    </w:p>
    <w:p w14:paraId="3F714B81" w14:textId="77777777" w:rsidR="00FA2AB3" w:rsidRPr="00FA2AB3" w:rsidRDefault="00FA2AB3" w:rsidP="00FA2AB3">
      <w:pPr>
        <w:rPr>
          <w:rFonts w:ascii="Times New Roman" w:eastAsia="KaiTi" w:hAnsi="Times New Roman" w:cs="Times New Roman" w:hint="eastAsia"/>
          <w:sz w:val="24"/>
          <w:szCs w:val="24"/>
          <w:lang w:eastAsia="zh-TW"/>
        </w:rPr>
      </w:pPr>
      <w:r w:rsidRPr="00FA2AB3">
        <w:rPr>
          <w:rFonts w:ascii="Times New Roman" w:eastAsia="KaiTi" w:hAnsi="Times New Roman" w:cs="Times New Roman" w:hint="eastAsia"/>
          <w:sz w:val="24"/>
          <w:szCs w:val="24"/>
          <w:lang w:eastAsia="zh-TW"/>
        </w:rPr>
        <w:t>美加及海外地区／支票奉献</w:t>
      </w:r>
    </w:p>
    <w:p w14:paraId="786A6D66" w14:textId="77777777" w:rsidR="00FA2AB3" w:rsidRPr="00FA2AB3" w:rsidRDefault="00FA2AB3" w:rsidP="00FA2AB3">
      <w:pPr>
        <w:rPr>
          <w:rFonts w:ascii="Times New Roman" w:eastAsia="KaiTi" w:hAnsi="Times New Roman" w:cs="Times New Roman" w:hint="eastAsia"/>
          <w:sz w:val="24"/>
          <w:szCs w:val="24"/>
          <w:lang w:eastAsia="zh-TW"/>
        </w:rPr>
      </w:pPr>
      <w:r w:rsidRPr="00FA2AB3">
        <w:rPr>
          <w:rFonts w:ascii="Times New Roman" w:eastAsia="KaiTi" w:hAnsi="Times New Roman" w:cs="Times New Roman" w:hint="eastAsia"/>
          <w:sz w:val="24"/>
          <w:szCs w:val="24"/>
          <w:lang w:eastAsia="zh-TW"/>
        </w:rPr>
        <w:t>支票抬头：</w:t>
      </w:r>
      <w:r w:rsidRPr="00FA2AB3">
        <w:rPr>
          <w:rFonts w:ascii="Times New Roman" w:eastAsia="KaiTi" w:hAnsi="Times New Roman" w:cs="Times New Roman" w:hint="eastAsia"/>
          <w:sz w:val="24"/>
          <w:szCs w:val="24"/>
          <w:lang w:eastAsia="zh-TW"/>
        </w:rPr>
        <w:t>KRC</w:t>
      </w:r>
    </w:p>
    <w:p w14:paraId="25F3E495" w14:textId="77777777" w:rsidR="00FA2AB3" w:rsidRPr="00FA2AB3" w:rsidRDefault="00FA2AB3" w:rsidP="00FA2AB3">
      <w:pPr>
        <w:rPr>
          <w:rFonts w:ascii="Times New Roman" w:eastAsia="KaiTi" w:hAnsi="Times New Roman" w:cs="Times New Roman" w:hint="eastAsia"/>
          <w:sz w:val="24"/>
          <w:szCs w:val="24"/>
          <w:lang w:eastAsia="zh-TW"/>
        </w:rPr>
      </w:pPr>
      <w:r w:rsidRPr="00FA2AB3">
        <w:rPr>
          <w:rFonts w:ascii="Times New Roman" w:eastAsia="KaiTi" w:hAnsi="Times New Roman" w:cs="Times New Roman" w:hint="eastAsia"/>
          <w:sz w:val="24"/>
          <w:szCs w:val="24"/>
          <w:lang w:eastAsia="zh-TW"/>
        </w:rPr>
        <w:t>邮寄地址：</w:t>
      </w:r>
      <w:r w:rsidRPr="00FA2AB3">
        <w:rPr>
          <w:rFonts w:ascii="Times New Roman" w:eastAsia="KaiTi" w:hAnsi="Times New Roman" w:cs="Times New Roman" w:hint="eastAsia"/>
          <w:sz w:val="24"/>
          <w:szCs w:val="24"/>
          <w:lang w:eastAsia="zh-TW"/>
        </w:rPr>
        <w:t>P.O. Box 901, Pleasanton, CA 94566, USA</w:t>
      </w:r>
    </w:p>
    <w:p w14:paraId="1894EBA4" w14:textId="77777777" w:rsidR="00FA2AB3" w:rsidRPr="00FA2AB3" w:rsidRDefault="00FA2AB3" w:rsidP="00FA2AB3">
      <w:pPr>
        <w:rPr>
          <w:rFonts w:ascii="Times New Roman" w:eastAsia="KaiTi" w:hAnsi="Times New Roman" w:cs="Times New Roman"/>
          <w:sz w:val="24"/>
          <w:szCs w:val="24"/>
          <w:lang w:eastAsia="zh-TW"/>
        </w:rPr>
      </w:pPr>
      <w:r w:rsidRPr="00FA2AB3">
        <w:rPr>
          <w:rFonts w:ascii="Times New Roman" w:eastAsia="KaiTi" w:hAnsi="Times New Roman" w:cs="Times New Roman"/>
          <w:sz w:val="24"/>
          <w:szCs w:val="24"/>
          <w:lang w:eastAsia="zh-TW"/>
        </w:rPr>
        <w:t>Kingdom Resources for Christ, Inc. (KRC) is a not-for-profit, tax free organization, under IRS code 501(c) (3) in the U.S.A. All donations are tax deductible to the full extent allowable by law. Please make checks payable to KRC, and send to P.O. Box 901, Pleasanton, CA 94566.</w:t>
      </w:r>
    </w:p>
    <w:p w14:paraId="2420BF4F" w14:textId="77777777" w:rsidR="00FA2AB3" w:rsidRPr="00FA2AB3" w:rsidRDefault="00FA2AB3" w:rsidP="00FA2AB3">
      <w:pPr>
        <w:rPr>
          <w:rFonts w:ascii="Times New Roman" w:eastAsia="KaiTi" w:hAnsi="Times New Roman" w:cs="Times New Roman" w:hint="eastAsia"/>
          <w:sz w:val="24"/>
          <w:szCs w:val="24"/>
          <w:lang w:eastAsia="zh-TW"/>
        </w:rPr>
      </w:pPr>
      <w:r w:rsidRPr="00FA2AB3">
        <w:rPr>
          <w:rFonts w:ascii="Times New Roman" w:eastAsia="KaiTi" w:hAnsi="Times New Roman" w:cs="Times New Roman" w:hint="eastAsia"/>
          <w:sz w:val="24"/>
          <w:szCs w:val="24"/>
          <w:lang w:eastAsia="zh-TW"/>
        </w:rPr>
        <w:t>神国资源为基督协会</w:t>
      </w:r>
      <w:r w:rsidRPr="00FA2AB3">
        <w:rPr>
          <w:rFonts w:ascii="Times New Roman" w:eastAsia="KaiTi" w:hAnsi="Times New Roman" w:cs="Times New Roman" w:hint="eastAsia"/>
          <w:sz w:val="24"/>
          <w:szCs w:val="24"/>
          <w:lang w:eastAsia="zh-TW"/>
        </w:rPr>
        <w:t xml:space="preserve"> (KRC) </w:t>
      </w:r>
      <w:r w:rsidRPr="00FA2AB3">
        <w:rPr>
          <w:rFonts w:ascii="Times New Roman" w:eastAsia="KaiTi" w:hAnsi="Times New Roman" w:cs="Times New Roman" w:hint="eastAsia"/>
          <w:sz w:val="24"/>
          <w:szCs w:val="24"/>
          <w:lang w:eastAsia="zh-TW"/>
        </w:rPr>
        <w:t>是在美国根据国税局法案</w:t>
      </w:r>
      <w:r w:rsidRPr="00FA2AB3">
        <w:rPr>
          <w:rFonts w:ascii="Times New Roman" w:eastAsia="KaiTi" w:hAnsi="Times New Roman" w:cs="Times New Roman" w:hint="eastAsia"/>
          <w:sz w:val="24"/>
          <w:szCs w:val="24"/>
          <w:lang w:eastAsia="zh-TW"/>
        </w:rPr>
        <w:t>501(c)(3)</w:t>
      </w:r>
      <w:r w:rsidRPr="00FA2AB3">
        <w:rPr>
          <w:rFonts w:ascii="Times New Roman" w:eastAsia="KaiTi" w:hAnsi="Times New Roman" w:cs="Times New Roman" w:hint="eastAsia"/>
          <w:sz w:val="24"/>
          <w:szCs w:val="24"/>
          <w:lang w:eastAsia="zh-TW"/>
        </w:rPr>
        <w:t>下所註册设立的非营利免税法人团体。所有奉献都可得到免税收据。</w:t>
      </w:r>
    </w:p>
    <w:p w14:paraId="1757ED2E" w14:textId="77777777" w:rsidR="00FA2AB3" w:rsidRPr="00FA2AB3" w:rsidRDefault="00FA2AB3" w:rsidP="00FA2AB3">
      <w:pPr>
        <w:rPr>
          <w:rFonts w:ascii="Times New Roman" w:eastAsia="KaiTi" w:hAnsi="Times New Roman" w:cs="Times New Roman"/>
          <w:sz w:val="24"/>
          <w:szCs w:val="24"/>
          <w:lang w:eastAsia="zh-TW"/>
        </w:rPr>
      </w:pPr>
    </w:p>
    <w:p w14:paraId="6E2C4A61" w14:textId="76EB1FB4" w:rsidR="008E649C" w:rsidRPr="00CE39F5" w:rsidRDefault="00FA2AB3" w:rsidP="00FA2AB3">
      <w:pPr>
        <w:rPr>
          <w:rFonts w:eastAsia="KaiTi"/>
          <w:lang w:eastAsia="zh-TW"/>
        </w:rPr>
      </w:pPr>
      <w:r w:rsidRPr="00FA2AB3">
        <w:rPr>
          <w:rFonts w:ascii="Times New Roman" w:eastAsia="KaiTi" w:hAnsi="Times New Roman" w:cs="Times New Roman" w:hint="eastAsia"/>
          <w:sz w:val="24"/>
          <w:szCs w:val="24"/>
          <w:lang w:eastAsia="zh-TW"/>
        </w:rPr>
        <w:t xml:space="preserve">Coordinator: Dr. </w:t>
      </w:r>
      <w:proofErr w:type="spellStart"/>
      <w:r w:rsidRPr="00FA2AB3">
        <w:rPr>
          <w:rFonts w:ascii="Times New Roman" w:eastAsia="KaiTi" w:hAnsi="Times New Roman" w:cs="Times New Roman" w:hint="eastAsia"/>
          <w:sz w:val="24"/>
          <w:szCs w:val="24"/>
          <w:lang w:eastAsia="zh-TW"/>
        </w:rPr>
        <w:t>Yinkann</w:t>
      </w:r>
      <w:proofErr w:type="spellEnd"/>
      <w:r w:rsidRPr="00FA2AB3">
        <w:rPr>
          <w:rFonts w:ascii="Times New Roman" w:eastAsia="KaiTi" w:hAnsi="Times New Roman" w:cs="Times New Roman" w:hint="eastAsia"/>
          <w:sz w:val="24"/>
          <w:szCs w:val="24"/>
          <w:lang w:eastAsia="zh-TW"/>
        </w:rPr>
        <w:t xml:space="preserve"> Wen </w:t>
      </w:r>
      <w:r w:rsidRPr="00FA2AB3">
        <w:rPr>
          <w:rFonts w:ascii="Times New Roman" w:eastAsia="KaiTi" w:hAnsi="Times New Roman" w:cs="Times New Roman" w:hint="eastAsia"/>
          <w:sz w:val="24"/>
          <w:szCs w:val="24"/>
          <w:lang w:eastAsia="zh-TW"/>
        </w:rPr>
        <w:t>联络人：温英</w:t>
      </w:r>
      <w:r>
        <w:rPr>
          <w:rFonts w:ascii="Times New Roman" w:eastAsia="KaiTi" w:hAnsi="Times New Roman" w:cs="Times New Roman" w:hint="eastAsia"/>
          <w:sz w:val="24"/>
          <w:szCs w:val="24"/>
          <w:lang w:eastAsia="zh-TW"/>
        </w:rPr>
        <w:t>干</w:t>
      </w:r>
      <w:r w:rsidRPr="00FA2AB3">
        <w:rPr>
          <w:rFonts w:ascii="Times New Roman" w:eastAsia="KaiTi" w:hAnsi="Times New Roman" w:cs="Times New Roman" w:hint="eastAsia"/>
          <w:sz w:val="24"/>
          <w:szCs w:val="24"/>
          <w:lang w:eastAsia="zh-TW"/>
        </w:rPr>
        <w:t>博士。</w:t>
      </w:r>
      <w:proofErr w:type="gramStart"/>
      <w:r w:rsidRPr="00FA2AB3">
        <w:rPr>
          <w:rFonts w:ascii="Times New Roman" w:eastAsia="KaiTi" w:hAnsi="Times New Roman" w:cs="Times New Roman" w:hint="eastAsia"/>
          <w:sz w:val="24"/>
          <w:szCs w:val="24"/>
          <w:lang w:eastAsia="zh-TW"/>
        </w:rPr>
        <w:t>e-mail</w:t>
      </w:r>
      <w:proofErr w:type="gramEnd"/>
      <w:r w:rsidRPr="00FA2AB3">
        <w:rPr>
          <w:rFonts w:ascii="Times New Roman" w:eastAsia="KaiTi" w:hAnsi="Times New Roman" w:cs="Times New Roman" w:hint="eastAsia"/>
          <w:sz w:val="24"/>
          <w:szCs w:val="24"/>
          <w:lang w:eastAsia="zh-TW"/>
        </w:rPr>
        <w:t>: ykwencfa@gmail.com, TEL 301-251-0579</w:t>
      </w:r>
    </w:p>
    <w:sectPr w:rsidR="008E649C" w:rsidRPr="00CE39F5" w:rsidSect="003D42F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12"/>
    <w:rsid w:val="000E1518"/>
    <w:rsid w:val="002A18F2"/>
    <w:rsid w:val="00342AAB"/>
    <w:rsid w:val="003D42F3"/>
    <w:rsid w:val="003F4374"/>
    <w:rsid w:val="004E1754"/>
    <w:rsid w:val="00500A90"/>
    <w:rsid w:val="0054105A"/>
    <w:rsid w:val="00783ABD"/>
    <w:rsid w:val="007971DE"/>
    <w:rsid w:val="00890DB8"/>
    <w:rsid w:val="008B188D"/>
    <w:rsid w:val="008E649C"/>
    <w:rsid w:val="00940043"/>
    <w:rsid w:val="009F7112"/>
    <w:rsid w:val="00A13523"/>
    <w:rsid w:val="00B05CDE"/>
    <w:rsid w:val="00B32751"/>
    <w:rsid w:val="00CE39F5"/>
    <w:rsid w:val="00D818FF"/>
    <w:rsid w:val="00E94ED8"/>
    <w:rsid w:val="00E97F94"/>
    <w:rsid w:val="00EF3C7E"/>
    <w:rsid w:val="00FA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49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4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076">
      <w:bodyDiv w:val="1"/>
      <w:marLeft w:val="0"/>
      <w:marRight w:val="0"/>
      <w:marTop w:val="0"/>
      <w:marBottom w:val="0"/>
      <w:divBdr>
        <w:top w:val="none" w:sz="0" w:space="0" w:color="auto"/>
        <w:left w:val="none" w:sz="0" w:space="0" w:color="auto"/>
        <w:bottom w:val="none" w:sz="0" w:space="0" w:color="auto"/>
        <w:right w:val="none" w:sz="0" w:space="0" w:color="auto"/>
      </w:divBdr>
    </w:div>
    <w:div w:id="11725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Pang</dc:creator>
  <cp:lastModifiedBy>USER</cp:lastModifiedBy>
  <cp:revision>12</cp:revision>
  <cp:lastPrinted>2019-06-19T02:04:00Z</cp:lastPrinted>
  <dcterms:created xsi:type="dcterms:W3CDTF">2019-04-23T21:28:00Z</dcterms:created>
  <dcterms:modified xsi:type="dcterms:W3CDTF">2019-06-19T02:04:00Z</dcterms:modified>
</cp:coreProperties>
</file>